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AA1F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A40CED">
        <w:rPr>
          <w:b/>
          <w:bCs/>
        </w:rPr>
        <w:t>CONSERVATORIO DI MUSICA LUCA MARENZIO – BRESCIA</w:t>
      </w:r>
    </w:p>
    <w:p w14:paraId="577346B8" w14:textId="77777777" w:rsidR="003629C1" w:rsidRPr="00B15457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20"/>
          <w:szCs w:val="20"/>
        </w:rPr>
      </w:pPr>
      <w:r w:rsidRPr="00B15457">
        <w:rPr>
          <w:b/>
          <w:bCs/>
          <w:sz w:val="20"/>
          <w:szCs w:val="20"/>
        </w:rPr>
        <w:t>CENTRO MULTIDISCIPLINARE PER LA FORMAZIONE INIZIALE E ABILITAZIONE DEI DOCENTI DI POSTO COMUNE PER LA SCUOLA SECONDARIA DI PRIMO E SECONDO GRADO</w:t>
      </w:r>
    </w:p>
    <w:p w14:paraId="7C6CEA6A" w14:textId="77777777" w:rsidR="003629C1" w:rsidRPr="00B15457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20"/>
          <w:szCs w:val="20"/>
        </w:rPr>
      </w:pPr>
      <w:r w:rsidRPr="00B15457">
        <w:rPr>
          <w:b/>
          <w:bCs/>
          <w:sz w:val="20"/>
          <w:szCs w:val="20"/>
        </w:rPr>
        <w:t>Accreditamento D.M. n. 324 del 7 febbraio 2024</w:t>
      </w:r>
    </w:p>
    <w:p w14:paraId="7969E216" w14:textId="77777777" w:rsidR="003629C1" w:rsidRPr="00A40CED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6E135050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  <w:noProof/>
        </w:rPr>
        <w:drawing>
          <wp:inline distT="0" distB="0" distL="0" distR="0" wp14:anchorId="05DEC69D" wp14:editId="4E761D7F">
            <wp:extent cx="1438275" cy="1743043"/>
            <wp:effectExtent l="0" t="0" r="0" b="0"/>
            <wp:docPr id="1261757374" name="Immagine 1" descr="Immagine che contiene simbolo, testo, cresta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57374" name="Immagine 1" descr="Immagine che contiene simbolo, testo, cresta, emblem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1773" cy="175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03AC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0682CC02" w14:textId="77777777" w:rsidR="003629C1" w:rsidRPr="00836C2C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62D91934" w14:textId="77777777" w:rsidR="003629C1" w:rsidRPr="00836C2C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32"/>
          <w:szCs w:val="32"/>
        </w:rPr>
      </w:pPr>
      <w:r w:rsidRPr="00836C2C">
        <w:rPr>
          <w:b/>
          <w:bCs/>
          <w:sz w:val="32"/>
          <w:szCs w:val="32"/>
        </w:rPr>
        <w:t xml:space="preserve">Percorso di formazione iniziale dei docenti dei </w:t>
      </w:r>
      <w:r>
        <w:rPr>
          <w:b/>
          <w:bCs/>
          <w:sz w:val="32"/>
          <w:szCs w:val="32"/>
        </w:rPr>
        <w:t xml:space="preserve">60 CFA allegato 1, </w:t>
      </w:r>
      <w:r w:rsidRPr="00836C2C">
        <w:rPr>
          <w:b/>
          <w:bCs/>
          <w:sz w:val="32"/>
          <w:szCs w:val="32"/>
        </w:rPr>
        <w:t xml:space="preserve">30 </w:t>
      </w:r>
      <w:r>
        <w:rPr>
          <w:b/>
          <w:bCs/>
          <w:sz w:val="32"/>
          <w:szCs w:val="32"/>
        </w:rPr>
        <w:t>CFA allegato 2 e percorsi ex art. 13 ai</w:t>
      </w:r>
      <w:r w:rsidRPr="00836C2C">
        <w:rPr>
          <w:b/>
          <w:bCs/>
          <w:sz w:val="32"/>
          <w:szCs w:val="32"/>
        </w:rPr>
        <w:t xml:space="preserve"> sensi del D.P.C.M. del 4 agosto 2023 </w:t>
      </w:r>
    </w:p>
    <w:p w14:paraId="3DA8CDBC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</w:rPr>
        <w:t>C</w:t>
      </w:r>
      <w:r w:rsidRPr="00836C2C">
        <w:rPr>
          <w:b/>
          <w:bCs/>
        </w:rPr>
        <w:t>orso di abilitazione all’insegnamento per la classe di concorso</w:t>
      </w:r>
      <w:r>
        <w:rPr>
          <w:b/>
          <w:bCs/>
        </w:rPr>
        <w:t>:</w:t>
      </w:r>
    </w:p>
    <w:p w14:paraId="0FE98A14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0D62E082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</w:rPr>
        <w:t>__________________________</w:t>
      </w:r>
    </w:p>
    <w:p w14:paraId="254B9A65" w14:textId="77777777" w:rsidR="003629C1" w:rsidRPr="00836C2C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606ECCE3" w14:textId="77777777" w:rsidR="003629C1" w:rsidRPr="00836C2C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</w:rPr>
        <w:t>Prova scritta</w:t>
      </w:r>
      <w:r>
        <w:rPr>
          <w:b/>
          <w:bCs/>
        </w:rPr>
        <w:t xml:space="preserve"> dell’esame finale</w:t>
      </w:r>
      <w:r w:rsidRPr="00836C2C">
        <w:rPr>
          <w:b/>
          <w:bCs/>
        </w:rPr>
        <w:t xml:space="preserve"> </w:t>
      </w:r>
      <w:r>
        <w:rPr>
          <w:b/>
          <w:bCs/>
        </w:rPr>
        <w:t>dal titolo:</w:t>
      </w:r>
    </w:p>
    <w:p w14:paraId="15B70326" w14:textId="77777777" w:rsidR="003629C1" w:rsidRPr="0086148B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290084C0" w14:textId="77777777" w:rsidR="003629C1" w:rsidRPr="00B15457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36"/>
          <w:szCs w:val="36"/>
        </w:rPr>
      </w:pPr>
      <w:r w:rsidRPr="0086148B">
        <w:rPr>
          <w:sz w:val="36"/>
          <w:szCs w:val="36"/>
        </w:rPr>
        <w:t>[</w:t>
      </w:r>
      <w:r w:rsidRPr="0086148B">
        <w:rPr>
          <w:b/>
          <w:bCs/>
          <w:sz w:val="36"/>
          <w:szCs w:val="36"/>
        </w:rPr>
        <w:t>TITOLO</w:t>
      </w:r>
      <w:r w:rsidRPr="0086148B">
        <w:rPr>
          <w:sz w:val="36"/>
          <w:szCs w:val="36"/>
        </w:rPr>
        <w:t>]</w:t>
      </w:r>
      <w:r w:rsidRPr="00B15457">
        <w:rPr>
          <w:b/>
          <w:bCs/>
          <w:sz w:val="36"/>
          <w:szCs w:val="36"/>
        </w:rPr>
        <w:t xml:space="preserve"> </w:t>
      </w:r>
    </w:p>
    <w:p w14:paraId="13F17938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31C4070D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  <w:r w:rsidRPr="00836C2C">
        <w:rPr>
          <w:b/>
          <w:bCs/>
        </w:rPr>
        <w:t xml:space="preserve"> </w:t>
      </w:r>
    </w:p>
    <w:p w14:paraId="484F4FEB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25B9CE2D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64276C16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576A7CBB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  <w:r>
        <w:rPr>
          <w:b/>
          <w:bCs/>
        </w:rPr>
        <w:t>Corsista Abilitante: _______________________</w:t>
      </w:r>
    </w:p>
    <w:p w14:paraId="2B3FEBA0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4E3F1CDC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6643058D" w14:textId="77777777" w:rsidR="003629C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3438E610" w14:textId="77777777" w:rsidR="003629C1" w:rsidRPr="00AD6821" w:rsidRDefault="003629C1" w:rsidP="003629C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Garamond" w:hAnsi="Garamond"/>
        </w:rPr>
      </w:pPr>
      <w:r w:rsidRPr="00836C2C">
        <w:rPr>
          <w:b/>
          <w:bCs/>
        </w:rPr>
        <w:t>Anno Accademico 202</w:t>
      </w:r>
      <w:r>
        <w:rPr>
          <w:b/>
          <w:bCs/>
        </w:rPr>
        <w:t>4</w:t>
      </w:r>
      <w:r w:rsidRPr="00836C2C">
        <w:rPr>
          <w:b/>
          <w:bCs/>
        </w:rPr>
        <w:t>/202</w:t>
      </w:r>
      <w:r>
        <w:rPr>
          <w:b/>
          <w:bCs/>
        </w:rPr>
        <w:t>5</w:t>
      </w:r>
    </w:p>
    <w:p w14:paraId="454B96D0" w14:textId="77777777" w:rsidR="00547B80" w:rsidRDefault="00547B80"/>
    <w:sectPr w:rsidR="00547B80" w:rsidSect="003629C1">
      <w:headerReference w:type="default" r:id="rId7"/>
      <w:footerReference w:type="even" r:id="rId8"/>
      <w:footerReference w:type="default" r:id="rId9"/>
      <w:pgSz w:w="11907" w:h="16840" w:code="9"/>
      <w:pgMar w:top="1389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6C619" w14:textId="77777777" w:rsidR="00767555" w:rsidRDefault="00767555" w:rsidP="003629C1">
      <w:r>
        <w:separator/>
      </w:r>
    </w:p>
  </w:endnote>
  <w:endnote w:type="continuationSeparator" w:id="0">
    <w:p w14:paraId="028FE2C5" w14:textId="77777777" w:rsidR="00767555" w:rsidRDefault="00767555" w:rsidP="0036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2EA5" w14:textId="77777777" w:rsidR="00000000" w:rsidRDefault="00000000" w:rsidP="00261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ED3446" w14:textId="77777777" w:rsidR="00000000" w:rsidRDefault="00000000" w:rsidP="00A016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6C5D" w14:textId="77777777" w:rsidR="00000000" w:rsidRDefault="00000000" w:rsidP="00261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AC0E22F" w14:textId="77777777" w:rsidR="00000000" w:rsidRDefault="00000000" w:rsidP="00A016AE">
    <w:pPr>
      <w:pStyle w:val="Pidipagina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FE0B88" wp14:editId="600D4B8D">
          <wp:simplePos x="0" y="0"/>
          <wp:positionH relativeFrom="column">
            <wp:posOffset>-170180</wp:posOffset>
          </wp:positionH>
          <wp:positionV relativeFrom="paragraph">
            <wp:posOffset>79375</wp:posOffset>
          </wp:positionV>
          <wp:extent cx="641350" cy="571500"/>
          <wp:effectExtent l="0" t="0" r="0" b="12700"/>
          <wp:wrapNone/>
          <wp:docPr id="1271179506" name="Immagine 1271179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1856AE" wp14:editId="35C25815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66E46" w14:textId="77777777" w:rsidR="00000000" w:rsidRPr="008406C5" w:rsidRDefault="00000000" w:rsidP="00CB4402">
                          <w:pPr>
                            <w:ind w:left="2552" w:hanging="1843"/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22D144CE" w14:textId="77777777" w:rsidR="00000000" w:rsidRPr="00B55477" w:rsidRDefault="00000000" w:rsidP="00CB4402">
                          <w:pPr>
                            <w:ind w:left="2552" w:hanging="1843"/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5149505A" w14:textId="77777777" w:rsidR="00000000" w:rsidRPr="00B55477" w:rsidRDefault="00000000" w:rsidP="00CB4402">
                          <w:pPr>
                            <w:ind w:left="2552" w:hanging="1843"/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PEO: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protocollo@consbs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.it ~ PE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conservatoriomarenzio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501549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049C6B69" w14:textId="77777777" w:rsidR="00000000" w:rsidRPr="00B55477" w:rsidRDefault="00000000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856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" filled="f" stroked="f">
              <v:textbox inset="0,0,0,0">
                <w:txbxContent>
                  <w:p w14:paraId="24566E46" w14:textId="77777777" w:rsidR="00000000" w:rsidRPr="008406C5" w:rsidRDefault="00000000" w:rsidP="00CB4402">
                    <w:pPr>
                      <w:ind w:left="2552" w:hanging="1843"/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22D144CE" w14:textId="77777777" w:rsidR="00000000" w:rsidRPr="00B55477" w:rsidRDefault="00000000" w:rsidP="00CB4402">
                    <w:pPr>
                      <w:ind w:left="2552" w:hanging="1843"/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5149505A" w14:textId="77777777" w:rsidR="00000000" w:rsidRPr="00B55477" w:rsidRDefault="00000000" w:rsidP="00CB4402">
                    <w:pPr>
                      <w:ind w:left="2552" w:hanging="1843"/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PEO: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protocollo@consbs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.it ~ PE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conservatoriomarenzio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501549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049C6B69" w14:textId="77777777" w:rsidR="00000000" w:rsidRPr="00B55477" w:rsidRDefault="00000000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B9F5AB" wp14:editId="28128B5F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71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" strokecolor="#4f1548 [1608]"/>
          </w:pict>
        </mc:Fallback>
      </mc:AlternateContent>
    </w:r>
  </w:p>
  <w:p w14:paraId="34B1F9F8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C45B" w14:textId="77777777" w:rsidR="00767555" w:rsidRDefault="00767555" w:rsidP="003629C1">
      <w:r>
        <w:separator/>
      </w:r>
    </w:p>
  </w:footnote>
  <w:footnote w:type="continuationSeparator" w:id="0">
    <w:p w14:paraId="424B1E37" w14:textId="77777777" w:rsidR="00767555" w:rsidRDefault="00767555" w:rsidP="0036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2126" w14:textId="77777777" w:rsidR="00000000" w:rsidRDefault="00000000" w:rsidP="00B352C5">
    <w:pPr>
      <w:ind w:left="-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C1"/>
    <w:rsid w:val="003629C1"/>
    <w:rsid w:val="00547B80"/>
    <w:rsid w:val="007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EB56"/>
  <w15:chartTrackingRefBased/>
  <w15:docId w15:val="{97C78381-B591-4657-85E0-025E87B8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9C1"/>
    <w:pPr>
      <w:spacing w:after="0" w:line="240" w:lineRule="auto"/>
    </w:pPr>
    <w:rPr>
      <w:rFonts w:ascii="Times" w:eastAsia="Times" w:hAnsi="Times" w:cs="Times New Roman"/>
      <w:color w:val="000000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29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29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29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29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9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29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29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29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29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2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2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2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29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9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29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29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29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29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29C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6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29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2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29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29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29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629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2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29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29C1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3629C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9C1"/>
    <w:rPr>
      <w:rFonts w:ascii="Times" w:eastAsia="Times" w:hAnsi="Times" w:cs="Times New Roman"/>
      <w:color w:val="000000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3629C1"/>
  </w:style>
  <w:style w:type="paragraph" w:styleId="NormaleWeb">
    <w:name w:val="Normal (Web)"/>
    <w:basedOn w:val="Normale"/>
    <w:uiPriority w:val="99"/>
    <w:unhideWhenUsed/>
    <w:rsid w:val="003629C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629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9C1"/>
    <w:rPr>
      <w:rFonts w:ascii="Times" w:eastAsia="Times" w:hAnsi="Times" w:cs="Times New Roman"/>
      <w:color w:val="000000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Bertoli</dc:creator>
  <cp:keywords/>
  <dc:description/>
  <cp:lastModifiedBy>Valentina Bertoli</cp:lastModifiedBy>
  <cp:revision>1</cp:revision>
  <dcterms:created xsi:type="dcterms:W3CDTF">2025-05-19T12:34:00Z</dcterms:created>
  <dcterms:modified xsi:type="dcterms:W3CDTF">2025-05-19T12:36:00Z</dcterms:modified>
</cp:coreProperties>
</file>