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F838E" w14:textId="0EA8654B" w:rsidR="00AF5768" w:rsidRDefault="00952D46" w:rsidP="00952D46">
      <w:pPr>
        <w:jc w:val="center"/>
      </w:pPr>
      <w:r>
        <w:rPr>
          <w:noProof/>
        </w:rPr>
        <w:drawing>
          <wp:inline distT="0" distB="0" distL="0" distR="0" wp14:anchorId="012E8A85" wp14:editId="7184CC8E">
            <wp:extent cx="725805" cy="103378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4C5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FAD227" wp14:editId="63A562DC">
                <wp:simplePos x="0" y="0"/>
                <wp:positionH relativeFrom="column">
                  <wp:posOffset>4160023</wp:posOffset>
                </wp:positionH>
                <wp:positionV relativeFrom="paragraph">
                  <wp:posOffset>-343204</wp:posOffset>
                </wp:positionV>
                <wp:extent cx="1848651" cy="288235"/>
                <wp:effectExtent l="0" t="0" r="18415" b="1714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8651" cy="288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C6DFD0" w14:textId="7FCA511F" w:rsidR="00312CBA" w:rsidRDefault="00312CBA" w:rsidP="00952D46">
                            <w:pPr>
                              <w:jc w:val="center"/>
                            </w:pPr>
                            <w:r>
                              <w:t>SEDE</w:t>
                            </w:r>
                            <w:r w:rsidRPr="00E54CB1">
                              <w:t xml:space="preserve"> DI BRESCIA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8FAD227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327.55pt;margin-top:-27pt;width:145.55pt;height:2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" fillcolor="white [3201]" strokeweight=".5pt">
                <v:textbox>
                  <w:txbxContent>
                    <w:p w14:paraId="68C6DFD0" w14:textId="7FCA511F" w:rsidR="00312CBA" w:rsidRDefault="00312CBA" w:rsidP="00952D46">
                      <w:pPr>
                        <w:jc w:val="center"/>
                      </w:pPr>
                      <w:r>
                        <w:t>SEDE</w:t>
                      </w:r>
                      <w:r w:rsidRPr="00E54CB1">
                        <w:t xml:space="preserve"> DI BRESCIA</w:t>
                      </w:r>
                    </w:p>
                  </w:txbxContent>
                </v:textbox>
              </v:shape>
            </w:pict>
          </mc:Fallback>
        </mc:AlternateContent>
      </w:r>
    </w:p>
    <w:p w14:paraId="2C16AB50" w14:textId="77777777" w:rsidR="00AF5768" w:rsidRDefault="00AF5768" w:rsidP="00952D46"/>
    <w:p w14:paraId="7CB6F5E6" w14:textId="77777777" w:rsidR="00AF5768" w:rsidRDefault="00AF5768" w:rsidP="00952D46">
      <w:pPr>
        <w:jc w:val="center"/>
      </w:pPr>
      <w:r>
        <w:t>CONSERVATORIO DI MUSICA</w:t>
      </w:r>
    </w:p>
    <w:p w14:paraId="12047098" w14:textId="77777777" w:rsidR="00AF5768" w:rsidRDefault="00AF5768" w:rsidP="00952D46">
      <w:pPr>
        <w:jc w:val="center"/>
        <w:rPr>
          <w:b/>
        </w:rPr>
      </w:pPr>
      <w:r>
        <w:t>“LUCA MARENZIO” BRESCIA</w:t>
      </w:r>
    </w:p>
    <w:p w14:paraId="4F602A65" w14:textId="77777777" w:rsidR="00AF5768" w:rsidRDefault="00AF5768" w:rsidP="00952D46"/>
    <w:p w14:paraId="2618175E" w14:textId="77777777" w:rsidR="00E61256" w:rsidRDefault="00E61256" w:rsidP="00952D46"/>
    <w:p w14:paraId="374740DB" w14:textId="77777777" w:rsidR="00AF5768" w:rsidRDefault="00AF5768" w:rsidP="00952D46">
      <w:pPr>
        <w:rPr>
          <w:sz w:val="16"/>
        </w:rPr>
      </w:pPr>
      <w:r>
        <w:t xml:space="preserve"> </w:t>
      </w:r>
    </w:p>
    <w:p w14:paraId="438FD512" w14:textId="1F9F514B" w:rsidR="00AF5768" w:rsidRDefault="00AF5768" w:rsidP="00952D46">
      <w:pPr>
        <w:jc w:val="center"/>
      </w:pPr>
      <w:r w:rsidRPr="00302A80">
        <w:rPr>
          <w:highlight w:val="yellow"/>
        </w:rPr>
        <w:t xml:space="preserve">Corsi di Diploma Accademico di I Livello </w:t>
      </w:r>
      <w:r w:rsidR="004115E2">
        <w:rPr>
          <w:rFonts w:ascii="Calibri" w:hAnsi="Calibri"/>
          <w:highlight w:val="yellow"/>
        </w:rPr>
        <w:t xml:space="preserve">(TRIENNI) </w:t>
      </w:r>
      <w:r w:rsidRPr="00302A80">
        <w:rPr>
          <w:highlight w:val="yellow"/>
        </w:rPr>
        <w:t>– PROGRAMMI DI STUDIO E D’ESAME</w:t>
      </w:r>
    </w:p>
    <w:p w14:paraId="7FEDE043" w14:textId="77777777" w:rsidR="00AF5768" w:rsidRDefault="00AF5768" w:rsidP="00952D46"/>
    <w:p w14:paraId="05454825" w14:textId="77777777" w:rsidR="00E61256" w:rsidRDefault="00E61256" w:rsidP="00952D46"/>
    <w:p w14:paraId="63C16A8A" w14:textId="77777777" w:rsidR="00AF5768" w:rsidRDefault="00AF5768" w:rsidP="00952D46"/>
    <w:tbl>
      <w:tblPr>
        <w:tblStyle w:val="Grigliatabella"/>
        <w:tblW w:w="9904" w:type="dxa"/>
        <w:tblLook w:val="04A0" w:firstRow="1" w:lastRow="0" w:firstColumn="1" w:lastColumn="0" w:noHBand="0" w:noVBand="1"/>
      </w:tblPr>
      <w:tblGrid>
        <w:gridCol w:w="9904"/>
      </w:tblGrid>
      <w:tr w:rsidR="00AF5768" w14:paraId="27085235" w14:textId="77777777" w:rsidTr="00952D46">
        <w:trPr>
          <w:trHeight w:val="315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1B2E2" w14:textId="5BC6CBBD" w:rsidR="00AF5768" w:rsidRPr="00952D46" w:rsidRDefault="00C52B76" w:rsidP="00952D46">
            <w:pPr>
              <w:jc w:val="center"/>
              <w:rPr>
                <w:b/>
                <w:sz w:val="32"/>
                <w:szCs w:val="36"/>
                <w:lang w:val="it-IT"/>
              </w:rPr>
            </w:pPr>
            <w:r w:rsidRPr="00952D46">
              <w:rPr>
                <w:b/>
                <w:sz w:val="32"/>
                <w:szCs w:val="36"/>
                <w:lang w:val="it-IT"/>
              </w:rPr>
              <w:t xml:space="preserve">STRUMENTAZIONE E ORCHESTRAZIONE </w:t>
            </w:r>
            <w:r w:rsidR="00952D46" w:rsidRPr="00952D46">
              <w:rPr>
                <w:b/>
                <w:sz w:val="32"/>
                <w:szCs w:val="36"/>
                <w:lang w:val="it-IT"/>
              </w:rPr>
              <w:t xml:space="preserve">I-II-III </w:t>
            </w:r>
            <w:r w:rsidRPr="00952D46">
              <w:rPr>
                <w:b/>
                <w:sz w:val="32"/>
                <w:szCs w:val="36"/>
                <w:lang w:val="it-IT"/>
              </w:rPr>
              <w:t>(</w:t>
            </w:r>
            <w:r w:rsidR="00952D46" w:rsidRPr="00952D46">
              <w:rPr>
                <w:b/>
                <w:sz w:val="32"/>
                <w:szCs w:val="36"/>
                <w:lang w:val="it-IT"/>
              </w:rPr>
              <w:t>Direzione d’Orchestra</w:t>
            </w:r>
            <w:r w:rsidRPr="00952D46">
              <w:rPr>
                <w:b/>
                <w:sz w:val="32"/>
                <w:szCs w:val="36"/>
                <w:lang w:val="it-IT"/>
              </w:rPr>
              <w:t>)</w:t>
            </w:r>
          </w:p>
        </w:tc>
      </w:tr>
      <w:tr w:rsidR="00AF5768" w14:paraId="7DC4830E" w14:textId="77777777" w:rsidTr="00952D46">
        <w:trPr>
          <w:trHeight w:val="241"/>
        </w:trPr>
        <w:tc>
          <w:tcPr>
            <w:tcW w:w="9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68763" w14:textId="3E6FB8DE" w:rsidR="00AF5768" w:rsidRPr="00AF5768" w:rsidRDefault="00952D46" w:rsidP="00952D46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Triennale – Triennio di Direzione d’Orchestra</w:t>
            </w:r>
          </w:p>
        </w:tc>
      </w:tr>
    </w:tbl>
    <w:p w14:paraId="76E4A2B9" w14:textId="77777777" w:rsidR="00AF5768" w:rsidRDefault="00AF5768" w:rsidP="00952D46"/>
    <w:p w14:paraId="405072D6" w14:textId="74261744" w:rsidR="00E61256" w:rsidRDefault="00884C53" w:rsidP="00030670">
      <w:pPr>
        <w:ind w:hanging="142"/>
      </w:pPr>
      <w:r w:rsidRPr="00302A80">
        <w:t>Prof.</w:t>
      </w:r>
      <w:r w:rsidR="00E0254C">
        <w:t xml:space="preserve"> </w:t>
      </w:r>
      <w:r w:rsidR="00030670">
        <w:t>Alfonso Scarano</w:t>
      </w:r>
      <w:r w:rsidR="00E0254C">
        <w:t xml:space="preserve">  </w:t>
      </w:r>
      <w:r w:rsidR="00312CBA">
        <w:t xml:space="preserve">         </w:t>
      </w:r>
      <w:r w:rsidR="00030670">
        <w:t>alfonso.scarano@consbs.it</w:t>
      </w:r>
    </w:p>
    <w:p w14:paraId="06FC7A96" w14:textId="342EED37" w:rsidR="00AF5768" w:rsidRPr="00884C53" w:rsidRDefault="00AF5768" w:rsidP="00952D46"/>
    <w:tbl>
      <w:tblPr>
        <w:tblStyle w:val="Grigliatabella"/>
        <w:tblW w:w="9953" w:type="dxa"/>
        <w:tblLayout w:type="fixed"/>
        <w:tblLook w:val="04A0" w:firstRow="1" w:lastRow="0" w:firstColumn="1" w:lastColumn="0" w:noHBand="0" w:noVBand="1"/>
      </w:tblPr>
      <w:tblGrid>
        <w:gridCol w:w="1974"/>
        <w:gridCol w:w="2295"/>
        <w:gridCol w:w="1918"/>
        <w:gridCol w:w="1310"/>
        <w:gridCol w:w="1146"/>
        <w:gridCol w:w="1310"/>
      </w:tblGrid>
      <w:tr w:rsidR="00AF5768" w14:paraId="6E7C67D3" w14:textId="77777777" w:rsidTr="00952D46">
        <w:trPr>
          <w:trHeight w:val="37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5CC59F" w14:textId="77777777" w:rsidR="00AF5768" w:rsidRPr="00952D46" w:rsidRDefault="00AF5768" w:rsidP="00952D46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TIpologia formativa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63263" w14:textId="77777777" w:rsidR="00AF5768" w:rsidRPr="00952D46" w:rsidRDefault="00AF5768" w:rsidP="00952D46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Tipologia insegnamento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7E0B3" w14:textId="77777777" w:rsidR="00AF5768" w:rsidRPr="00952D46" w:rsidRDefault="00AF5768" w:rsidP="00952D46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Frequenza minima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3F99C" w14:textId="49E5BCD4" w:rsidR="00AF5768" w:rsidRPr="00952D46" w:rsidRDefault="00400B2C" w:rsidP="00952D46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Ore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BB38F" w14:textId="049FB85D" w:rsidR="00AF5768" w:rsidRPr="00952D46" w:rsidRDefault="00400B2C" w:rsidP="00952D46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CFA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843F47" w14:textId="77777777" w:rsidR="00AF5768" w:rsidRPr="00952D46" w:rsidRDefault="00AF5768" w:rsidP="00952D46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Valutazione</w:t>
            </w:r>
          </w:p>
        </w:tc>
      </w:tr>
      <w:tr w:rsidR="00C52B76" w14:paraId="45A37733" w14:textId="77777777" w:rsidTr="00952D46">
        <w:trPr>
          <w:trHeight w:val="39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7EC1C" w14:textId="650556D4" w:rsidR="00C52B76" w:rsidRPr="00C52B76" w:rsidRDefault="00E0254C" w:rsidP="00952D46">
            <w:pPr>
              <w:rPr>
                <w:lang w:val="it-IT"/>
              </w:rPr>
            </w:pPr>
            <w:r>
              <w:rPr>
                <w:lang w:val="it-IT"/>
              </w:rPr>
              <w:t>CARATTERIZZANTE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9BBBA" w14:textId="18E0FE5A" w:rsidR="00C52B76" w:rsidRPr="00C52B76" w:rsidRDefault="00E0254C" w:rsidP="00952D46">
            <w:pPr>
              <w:rPr>
                <w:lang w:val="it-IT"/>
              </w:rPr>
            </w:pPr>
            <w:r>
              <w:rPr>
                <w:lang w:val="it-IT"/>
              </w:rPr>
              <w:t>INDIVIDUALE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381F9" w14:textId="14AC075E" w:rsidR="00C52B76" w:rsidRPr="00C52B76" w:rsidRDefault="00312CBA" w:rsidP="00952D46">
            <w:pPr>
              <w:rPr>
                <w:lang w:val="it-IT"/>
              </w:rPr>
            </w:pPr>
            <w:r>
              <w:rPr>
                <w:lang w:val="it-IT"/>
              </w:rPr>
              <w:t>2/3 (66,6 %)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DF829" w14:textId="0A8A756D" w:rsidR="00C52B76" w:rsidRPr="00C52B76" w:rsidRDefault="00E0254C" w:rsidP="00952D46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1A67" w14:textId="7CC788F2" w:rsidR="00C52B76" w:rsidRPr="00C52B76" w:rsidRDefault="00E0254C" w:rsidP="00952D46">
            <w:pPr>
              <w:rPr>
                <w:lang w:val="it-IT"/>
              </w:rPr>
            </w:pPr>
            <w:r>
              <w:rPr>
                <w:lang w:val="it-IT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FD5A3" w14:textId="544AD674" w:rsidR="00C52B76" w:rsidRPr="00C52B76" w:rsidRDefault="00312CBA" w:rsidP="00952D46">
            <w:pPr>
              <w:rPr>
                <w:lang w:val="it-IT"/>
              </w:rPr>
            </w:pPr>
            <w:r>
              <w:rPr>
                <w:lang w:val="it-IT"/>
              </w:rPr>
              <w:t>ESAME</w:t>
            </w:r>
          </w:p>
        </w:tc>
      </w:tr>
    </w:tbl>
    <w:p w14:paraId="2B20C714" w14:textId="77777777" w:rsidR="00AF5768" w:rsidRDefault="00AF5768" w:rsidP="00952D46">
      <w:pPr>
        <w:pStyle w:val="Titolo2"/>
      </w:pPr>
    </w:p>
    <w:p w14:paraId="5A9FE422" w14:textId="77777777" w:rsidR="00400B2C" w:rsidRDefault="00400B2C" w:rsidP="00952D46"/>
    <w:p w14:paraId="2707BEE9" w14:textId="77777777" w:rsidR="00312CBA" w:rsidRDefault="00952D46" w:rsidP="00312CBA">
      <w:pPr>
        <w:rPr>
          <w:b/>
          <w:sz w:val="28"/>
          <w:szCs w:val="28"/>
        </w:rPr>
      </w:pPr>
      <w:r w:rsidRPr="00952D46">
        <w:rPr>
          <w:b/>
          <w:sz w:val="28"/>
          <w:szCs w:val="28"/>
        </w:rPr>
        <w:t>Strumentazione e Orchestrazione I</w:t>
      </w:r>
    </w:p>
    <w:p w14:paraId="1C5A6BAF" w14:textId="77777777" w:rsidR="00312CBA" w:rsidRDefault="00312CBA" w:rsidP="00312CBA">
      <w:pPr>
        <w:rPr>
          <w:b/>
          <w:sz w:val="28"/>
          <w:szCs w:val="28"/>
        </w:rPr>
      </w:pPr>
    </w:p>
    <w:p w14:paraId="063D42E8" w14:textId="4569846F" w:rsidR="00C52B76" w:rsidRPr="00312CBA" w:rsidRDefault="00053009" w:rsidP="00312CBA">
      <w:pPr>
        <w:rPr>
          <w:b/>
          <w:sz w:val="28"/>
          <w:szCs w:val="28"/>
        </w:rPr>
      </w:pPr>
      <w:r>
        <w:rPr>
          <w:b/>
        </w:rPr>
        <w:tab/>
      </w:r>
      <w:r w:rsidR="00C52B76" w:rsidRPr="00312CBA">
        <w:rPr>
          <w:b/>
        </w:rPr>
        <w:t>Programma del corso</w:t>
      </w:r>
    </w:p>
    <w:p w14:paraId="2C42DE64" w14:textId="77777777" w:rsidR="00312CBA" w:rsidRDefault="00312CBA" w:rsidP="00312CBA"/>
    <w:p w14:paraId="2535B8B5" w14:textId="6221462B" w:rsidR="00312CBA" w:rsidRDefault="00312CBA" w:rsidP="00312CBA">
      <w:r>
        <w:t>Strumentazione e Orchestrazione di brani pianistici del periodo classico e pre-romantico.</w:t>
      </w:r>
    </w:p>
    <w:p w14:paraId="341FD5FE" w14:textId="77777777" w:rsidR="00312CBA" w:rsidRDefault="00312CBA" w:rsidP="00312CBA"/>
    <w:p w14:paraId="14AF7A1B" w14:textId="7C0A6645" w:rsidR="00C52B76" w:rsidRDefault="00053009" w:rsidP="00952D46">
      <w:pPr>
        <w:pStyle w:val="Titolo2"/>
        <w:ind w:left="567"/>
      </w:pPr>
      <w:r>
        <w:rPr>
          <w:b w:val="0"/>
        </w:rPr>
        <w:tab/>
      </w:r>
      <w:r w:rsidR="00C52B76" w:rsidRPr="00952D46">
        <w:t>Bibliografia</w:t>
      </w:r>
    </w:p>
    <w:p w14:paraId="5FB6F6B6" w14:textId="77777777" w:rsidR="00053009" w:rsidRDefault="00053009" w:rsidP="00053009"/>
    <w:p w14:paraId="5F4F982E" w14:textId="77777777" w:rsidR="00053009" w:rsidRDefault="00053009" w:rsidP="00053009">
      <w:r>
        <w:t xml:space="preserve">Walter Piston: Orchestration, Ed. </w:t>
      </w:r>
      <w:r w:rsidRPr="00312CBA">
        <w:t>W W Norton &amp; Co</w:t>
      </w:r>
    </w:p>
    <w:p w14:paraId="0B8DF32F" w14:textId="77777777" w:rsidR="00053009" w:rsidRDefault="00053009" w:rsidP="00053009">
      <w:r>
        <w:t>Samuel Adler: Lo studio dell’orchestrazione, Ed. EDT</w:t>
      </w:r>
    </w:p>
    <w:p w14:paraId="597003AC" w14:textId="77777777" w:rsidR="00053009" w:rsidRDefault="00053009" w:rsidP="00053009">
      <w:r>
        <w:t xml:space="preserve">Alfred Blatter: </w:t>
      </w:r>
      <w:r w:rsidRPr="00053009">
        <w:t>Instrumentation and Orchestration</w:t>
      </w:r>
      <w:r>
        <w:t xml:space="preserve">, Ed. </w:t>
      </w:r>
      <w:r w:rsidRPr="00053009">
        <w:t>Schirmer Books</w:t>
      </w:r>
    </w:p>
    <w:p w14:paraId="5F3D9AFF" w14:textId="77777777" w:rsidR="00053009" w:rsidRDefault="00053009" w:rsidP="00053009"/>
    <w:p w14:paraId="2C4708AC" w14:textId="77777777" w:rsidR="00053009" w:rsidRPr="00053009" w:rsidRDefault="00053009" w:rsidP="00053009"/>
    <w:p w14:paraId="31808026" w14:textId="36025E00" w:rsidR="00C52B76" w:rsidRPr="00952D46" w:rsidRDefault="00053009" w:rsidP="00952D46">
      <w:pPr>
        <w:pStyle w:val="Titolo2"/>
        <w:ind w:left="567"/>
      </w:pPr>
      <w:r>
        <w:rPr>
          <w:b w:val="0"/>
        </w:rPr>
        <w:tab/>
      </w:r>
      <w:r w:rsidR="00C52B76" w:rsidRPr="00952D46">
        <w:t>ESAME</w:t>
      </w:r>
    </w:p>
    <w:p w14:paraId="759DE510" w14:textId="77777777" w:rsidR="00053009" w:rsidRDefault="00053009" w:rsidP="00053009"/>
    <w:p w14:paraId="77B4FEBF" w14:textId="54C1DAA6" w:rsidR="00053009" w:rsidRPr="00312CBA" w:rsidRDefault="00053009" w:rsidP="00053009">
      <w:r>
        <w:t>Presentazione e discussione dei lavori svolti durante il corso.</w:t>
      </w:r>
    </w:p>
    <w:p w14:paraId="15EDD2F6" w14:textId="77777777" w:rsidR="00E61256" w:rsidRDefault="00E61256" w:rsidP="00952D46"/>
    <w:p w14:paraId="6C4A9C72" w14:textId="77777777" w:rsidR="00E0254C" w:rsidRDefault="00E0254C" w:rsidP="00E0254C"/>
    <w:p w14:paraId="69525A39" w14:textId="77777777" w:rsidR="00E61256" w:rsidRPr="00884C53" w:rsidRDefault="00E61256" w:rsidP="00E0254C"/>
    <w:tbl>
      <w:tblPr>
        <w:tblStyle w:val="Grigliatabella"/>
        <w:tblW w:w="9953" w:type="dxa"/>
        <w:tblLayout w:type="fixed"/>
        <w:tblLook w:val="04A0" w:firstRow="1" w:lastRow="0" w:firstColumn="1" w:lastColumn="0" w:noHBand="0" w:noVBand="1"/>
      </w:tblPr>
      <w:tblGrid>
        <w:gridCol w:w="1974"/>
        <w:gridCol w:w="2295"/>
        <w:gridCol w:w="1918"/>
        <w:gridCol w:w="1310"/>
        <w:gridCol w:w="1146"/>
        <w:gridCol w:w="1310"/>
      </w:tblGrid>
      <w:tr w:rsidR="00E0254C" w14:paraId="55853611" w14:textId="77777777" w:rsidTr="00E0254C">
        <w:trPr>
          <w:trHeight w:val="37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0B299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TIpologia formativa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0461C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Tipologia insegnamento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E98A9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Frequenza minima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341DE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Ore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2BD82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CFA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1896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Valutazione</w:t>
            </w:r>
          </w:p>
        </w:tc>
      </w:tr>
      <w:tr w:rsidR="00E0254C" w14:paraId="7A9AA18E" w14:textId="77777777" w:rsidTr="00E0254C">
        <w:trPr>
          <w:trHeight w:val="39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80283" w14:textId="77777777" w:rsidR="00E0254C" w:rsidRPr="00C52B76" w:rsidRDefault="00E0254C" w:rsidP="00E0254C">
            <w:pPr>
              <w:rPr>
                <w:lang w:val="it-IT"/>
              </w:rPr>
            </w:pPr>
            <w:r>
              <w:rPr>
                <w:lang w:val="it-IT"/>
              </w:rPr>
              <w:t>CARATTERIZZANTE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61B7" w14:textId="77777777" w:rsidR="00E0254C" w:rsidRPr="00C52B76" w:rsidRDefault="00E0254C" w:rsidP="00E0254C">
            <w:pPr>
              <w:rPr>
                <w:lang w:val="it-IT"/>
              </w:rPr>
            </w:pPr>
            <w:r>
              <w:rPr>
                <w:lang w:val="it-IT"/>
              </w:rPr>
              <w:t>INDIVIDUALE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625A" w14:textId="47E09EF7" w:rsidR="00E0254C" w:rsidRPr="00C52B76" w:rsidRDefault="00877066" w:rsidP="00E0254C">
            <w:pPr>
              <w:rPr>
                <w:lang w:val="it-IT"/>
              </w:rPr>
            </w:pPr>
            <w:r>
              <w:rPr>
                <w:lang w:val="it-IT"/>
              </w:rPr>
              <w:t>2/3 (66,6 %)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3EB5E" w14:textId="77777777" w:rsidR="00E0254C" w:rsidRPr="00C52B76" w:rsidRDefault="00E0254C" w:rsidP="00E0254C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3DD5" w14:textId="1870D57A" w:rsidR="00E0254C" w:rsidRPr="00C52B76" w:rsidRDefault="00E0254C" w:rsidP="00E0254C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5CF33" w14:textId="56120944" w:rsidR="00E0254C" w:rsidRPr="00C52B76" w:rsidRDefault="00312CBA" w:rsidP="00E0254C">
            <w:pPr>
              <w:rPr>
                <w:lang w:val="it-IT"/>
              </w:rPr>
            </w:pPr>
            <w:r>
              <w:rPr>
                <w:lang w:val="it-IT"/>
              </w:rPr>
              <w:t>ESAME</w:t>
            </w:r>
          </w:p>
        </w:tc>
      </w:tr>
    </w:tbl>
    <w:p w14:paraId="57D113E1" w14:textId="77777777" w:rsidR="00952D46" w:rsidRDefault="00952D46" w:rsidP="00952D46">
      <w:pPr>
        <w:rPr>
          <w:b/>
          <w:sz w:val="28"/>
          <w:szCs w:val="28"/>
        </w:rPr>
      </w:pPr>
    </w:p>
    <w:p w14:paraId="5CCDABD1" w14:textId="7A70E368" w:rsidR="00952D46" w:rsidRPr="00952D46" w:rsidRDefault="00952D46" w:rsidP="00952D46">
      <w:pPr>
        <w:rPr>
          <w:b/>
          <w:sz w:val="28"/>
          <w:szCs w:val="28"/>
        </w:rPr>
      </w:pPr>
      <w:r w:rsidRPr="00952D46">
        <w:rPr>
          <w:b/>
          <w:sz w:val="28"/>
          <w:szCs w:val="28"/>
        </w:rPr>
        <w:t>Strumentazione e Orchestrazione I</w:t>
      </w:r>
      <w:r>
        <w:rPr>
          <w:b/>
          <w:sz w:val="28"/>
          <w:szCs w:val="28"/>
        </w:rPr>
        <w:t>I</w:t>
      </w:r>
    </w:p>
    <w:p w14:paraId="594564C4" w14:textId="77777777" w:rsidR="00952D46" w:rsidRPr="00952D46" w:rsidRDefault="00952D46" w:rsidP="00952D46"/>
    <w:p w14:paraId="0B6CEB33" w14:textId="77777777" w:rsidR="00053009" w:rsidRPr="00312CBA" w:rsidRDefault="00053009" w:rsidP="00053009">
      <w:pPr>
        <w:rPr>
          <w:b/>
          <w:sz w:val="28"/>
          <w:szCs w:val="28"/>
        </w:rPr>
      </w:pPr>
      <w:r w:rsidRPr="00312CBA">
        <w:rPr>
          <w:b/>
        </w:rPr>
        <w:t>Programma del corso</w:t>
      </w:r>
    </w:p>
    <w:p w14:paraId="6C87B487" w14:textId="77777777" w:rsidR="00053009" w:rsidRDefault="00053009" w:rsidP="00053009"/>
    <w:p w14:paraId="2D25974E" w14:textId="3C74C625" w:rsidR="00053009" w:rsidRDefault="00053009" w:rsidP="00053009">
      <w:r>
        <w:t>Strumentazione e Orchestrazione di brani pianistici del periodo romantico e tardo-romantico.</w:t>
      </w:r>
    </w:p>
    <w:p w14:paraId="162A5358" w14:textId="77777777" w:rsidR="00053009" w:rsidRDefault="00053009" w:rsidP="00053009"/>
    <w:p w14:paraId="70CC1FCC" w14:textId="77777777" w:rsidR="00053009" w:rsidRDefault="00053009" w:rsidP="00053009">
      <w:pPr>
        <w:pStyle w:val="Titolo2"/>
        <w:ind w:left="567"/>
      </w:pPr>
      <w:r>
        <w:rPr>
          <w:b w:val="0"/>
        </w:rPr>
        <w:tab/>
      </w:r>
      <w:r w:rsidRPr="00952D46">
        <w:t>Bibliografia</w:t>
      </w:r>
    </w:p>
    <w:p w14:paraId="61ECC43A" w14:textId="77777777" w:rsidR="00053009" w:rsidRDefault="00053009" w:rsidP="00053009"/>
    <w:p w14:paraId="5330CD4B" w14:textId="77777777" w:rsidR="00053009" w:rsidRDefault="00053009" w:rsidP="00053009">
      <w:r>
        <w:t xml:space="preserve">Walter Piston: Orchestration, Ed. </w:t>
      </w:r>
      <w:r w:rsidRPr="00312CBA">
        <w:t>W W Norton &amp; Co</w:t>
      </w:r>
    </w:p>
    <w:p w14:paraId="1240A97D" w14:textId="77777777" w:rsidR="00053009" w:rsidRDefault="00053009" w:rsidP="00053009">
      <w:r>
        <w:t>Samuel Adler: Lo studio dell’orchestrazione, Ed. EDT</w:t>
      </w:r>
    </w:p>
    <w:p w14:paraId="4FA865A2" w14:textId="1E51BEA2" w:rsidR="00053009" w:rsidRDefault="00053009" w:rsidP="00053009">
      <w:r>
        <w:t xml:space="preserve">Alfred Blatter: </w:t>
      </w:r>
      <w:r w:rsidRPr="00053009">
        <w:t>Instrumentation and Orchestration</w:t>
      </w:r>
      <w:r>
        <w:t xml:space="preserve">, Ed. </w:t>
      </w:r>
      <w:r w:rsidRPr="00053009">
        <w:t>Schirmer Books</w:t>
      </w:r>
    </w:p>
    <w:p w14:paraId="55B2E1D2" w14:textId="77777777" w:rsidR="00053009" w:rsidRPr="00053009" w:rsidRDefault="00053009" w:rsidP="00053009"/>
    <w:p w14:paraId="4A8E2515" w14:textId="77777777" w:rsidR="00053009" w:rsidRPr="00952D46" w:rsidRDefault="00053009" w:rsidP="00053009">
      <w:pPr>
        <w:pStyle w:val="Titolo2"/>
        <w:ind w:left="567"/>
      </w:pPr>
      <w:r>
        <w:rPr>
          <w:b w:val="0"/>
        </w:rPr>
        <w:tab/>
      </w:r>
      <w:r w:rsidRPr="00952D46">
        <w:t>ESAME</w:t>
      </w:r>
    </w:p>
    <w:p w14:paraId="4A3170C4" w14:textId="77777777" w:rsidR="00053009" w:rsidRDefault="00053009" w:rsidP="00053009"/>
    <w:p w14:paraId="639A0151" w14:textId="77777777" w:rsidR="00053009" w:rsidRPr="00312CBA" w:rsidRDefault="00053009" w:rsidP="00053009">
      <w:r>
        <w:t>Presentazione e discussione dei lavori svolti durante il corso.</w:t>
      </w:r>
    </w:p>
    <w:p w14:paraId="0354958A" w14:textId="77777777" w:rsidR="00952D46" w:rsidRDefault="00952D46" w:rsidP="00952D46">
      <w:pPr>
        <w:rPr>
          <w:b/>
          <w:sz w:val="28"/>
          <w:szCs w:val="28"/>
        </w:rPr>
      </w:pPr>
    </w:p>
    <w:p w14:paraId="3BBA5C0C" w14:textId="77777777" w:rsidR="00E0254C" w:rsidRPr="00884C53" w:rsidRDefault="00E0254C" w:rsidP="00E0254C"/>
    <w:tbl>
      <w:tblPr>
        <w:tblStyle w:val="Grigliatabella"/>
        <w:tblW w:w="9953" w:type="dxa"/>
        <w:tblLayout w:type="fixed"/>
        <w:tblLook w:val="04A0" w:firstRow="1" w:lastRow="0" w:firstColumn="1" w:lastColumn="0" w:noHBand="0" w:noVBand="1"/>
      </w:tblPr>
      <w:tblGrid>
        <w:gridCol w:w="1974"/>
        <w:gridCol w:w="2295"/>
        <w:gridCol w:w="1918"/>
        <w:gridCol w:w="1310"/>
        <w:gridCol w:w="1146"/>
        <w:gridCol w:w="1310"/>
      </w:tblGrid>
      <w:tr w:rsidR="00E0254C" w14:paraId="6CE0D447" w14:textId="77777777" w:rsidTr="00E0254C">
        <w:trPr>
          <w:trHeight w:val="376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A1112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TIpologia formativa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DE224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Tipologia insegnamento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949A3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Frequenza minima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A9B6D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Ore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F97AB0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CFA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4A6D3" w14:textId="77777777" w:rsidR="00E0254C" w:rsidRPr="00952D46" w:rsidRDefault="00E0254C" w:rsidP="00E0254C">
            <w:pPr>
              <w:rPr>
                <w:sz w:val="20"/>
                <w:szCs w:val="20"/>
                <w:lang w:val="it-IT"/>
              </w:rPr>
            </w:pPr>
            <w:r w:rsidRPr="00952D46">
              <w:rPr>
                <w:sz w:val="20"/>
                <w:szCs w:val="20"/>
                <w:lang w:val="it-IT"/>
              </w:rPr>
              <w:t>Valutazione</w:t>
            </w:r>
          </w:p>
        </w:tc>
      </w:tr>
      <w:tr w:rsidR="00E0254C" w14:paraId="04FB712C" w14:textId="77777777" w:rsidTr="00E0254C">
        <w:trPr>
          <w:trHeight w:val="398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C89A7" w14:textId="77777777" w:rsidR="00E0254C" w:rsidRPr="00C52B76" w:rsidRDefault="00E0254C" w:rsidP="00E0254C">
            <w:pPr>
              <w:rPr>
                <w:lang w:val="it-IT"/>
              </w:rPr>
            </w:pPr>
            <w:r>
              <w:rPr>
                <w:lang w:val="it-IT"/>
              </w:rPr>
              <w:t>CARATTERIZZANTE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987D7" w14:textId="77777777" w:rsidR="00E0254C" w:rsidRPr="00C52B76" w:rsidRDefault="00E0254C" w:rsidP="00E0254C">
            <w:pPr>
              <w:rPr>
                <w:lang w:val="it-IT"/>
              </w:rPr>
            </w:pPr>
            <w:r>
              <w:rPr>
                <w:lang w:val="it-IT"/>
              </w:rPr>
              <w:t>INDIVIDUALE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F11C" w14:textId="0B54AF97" w:rsidR="00E0254C" w:rsidRPr="00C52B76" w:rsidRDefault="00877066" w:rsidP="00E0254C">
            <w:pPr>
              <w:rPr>
                <w:lang w:val="it-IT"/>
              </w:rPr>
            </w:pPr>
            <w:r>
              <w:rPr>
                <w:lang w:val="it-IT"/>
              </w:rPr>
              <w:t>2/3 (66,6 %)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AAD3D" w14:textId="77777777" w:rsidR="00E0254C" w:rsidRPr="00C52B76" w:rsidRDefault="00E0254C" w:rsidP="00E0254C">
            <w:pPr>
              <w:rPr>
                <w:lang w:val="it-IT"/>
              </w:rPr>
            </w:pPr>
            <w:r>
              <w:rPr>
                <w:lang w:val="it-IT"/>
              </w:rPr>
              <w:t>24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4F6EB" w14:textId="605A0BF3" w:rsidR="00E0254C" w:rsidRPr="00C52B76" w:rsidRDefault="00E0254C" w:rsidP="00E0254C">
            <w:pPr>
              <w:rPr>
                <w:lang w:val="it-IT"/>
              </w:rPr>
            </w:pPr>
            <w:r>
              <w:rPr>
                <w:lang w:val="it-IT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175A7" w14:textId="0CFA497A" w:rsidR="00E0254C" w:rsidRPr="00C52B76" w:rsidRDefault="00312CBA" w:rsidP="00E0254C">
            <w:pPr>
              <w:rPr>
                <w:lang w:val="it-IT"/>
              </w:rPr>
            </w:pPr>
            <w:r>
              <w:rPr>
                <w:lang w:val="it-IT"/>
              </w:rPr>
              <w:t>ESAME</w:t>
            </w:r>
          </w:p>
        </w:tc>
      </w:tr>
    </w:tbl>
    <w:p w14:paraId="29F96F6C" w14:textId="77777777" w:rsidR="00952D46" w:rsidRPr="00E61256" w:rsidRDefault="00952D46" w:rsidP="00952D46">
      <w:pPr>
        <w:rPr>
          <w:b/>
          <w:sz w:val="28"/>
          <w:szCs w:val="28"/>
        </w:rPr>
      </w:pPr>
    </w:p>
    <w:p w14:paraId="0AF47C54" w14:textId="6B835FA7" w:rsidR="00952D46" w:rsidRPr="00952D46" w:rsidRDefault="00952D46" w:rsidP="00952D46">
      <w:pPr>
        <w:rPr>
          <w:b/>
          <w:sz w:val="28"/>
          <w:szCs w:val="28"/>
        </w:rPr>
      </w:pPr>
      <w:r w:rsidRPr="00952D46">
        <w:rPr>
          <w:b/>
          <w:sz w:val="28"/>
          <w:szCs w:val="28"/>
        </w:rPr>
        <w:t>Strumentazione e Orchestrazione I</w:t>
      </w:r>
      <w:r>
        <w:rPr>
          <w:b/>
          <w:sz w:val="28"/>
          <w:szCs w:val="28"/>
        </w:rPr>
        <w:t>II</w:t>
      </w:r>
    </w:p>
    <w:p w14:paraId="605250F8" w14:textId="77777777" w:rsidR="00952D46" w:rsidRPr="00952D46" w:rsidRDefault="00952D46" w:rsidP="00952D46"/>
    <w:p w14:paraId="66E23FB9" w14:textId="77777777" w:rsidR="00053009" w:rsidRPr="00312CBA" w:rsidRDefault="00053009" w:rsidP="00053009">
      <w:pPr>
        <w:rPr>
          <w:b/>
          <w:sz w:val="28"/>
          <w:szCs w:val="28"/>
        </w:rPr>
      </w:pPr>
      <w:r w:rsidRPr="00312CBA">
        <w:rPr>
          <w:b/>
        </w:rPr>
        <w:t>Programma del corso</w:t>
      </w:r>
    </w:p>
    <w:p w14:paraId="10B38496" w14:textId="77777777" w:rsidR="00053009" w:rsidRDefault="00053009" w:rsidP="00053009"/>
    <w:p w14:paraId="51F222F1" w14:textId="5DCC9E28" w:rsidR="00053009" w:rsidRDefault="00053009" w:rsidP="00053009">
      <w:r>
        <w:t>Strumentazione e Orchestrazione di brani pianistici e/o da quartetto del periodo romantico, tardo-romantico e moderno.</w:t>
      </w:r>
    </w:p>
    <w:p w14:paraId="51335715" w14:textId="77777777" w:rsidR="00053009" w:rsidRDefault="00053009" w:rsidP="00053009"/>
    <w:p w14:paraId="39A0B12C" w14:textId="77777777" w:rsidR="00053009" w:rsidRDefault="00053009" w:rsidP="00053009">
      <w:pPr>
        <w:pStyle w:val="Titolo2"/>
        <w:ind w:left="567"/>
      </w:pPr>
      <w:r>
        <w:rPr>
          <w:b w:val="0"/>
        </w:rPr>
        <w:tab/>
      </w:r>
      <w:r w:rsidRPr="00952D46">
        <w:t>Bibliografia</w:t>
      </w:r>
    </w:p>
    <w:p w14:paraId="64B9B814" w14:textId="77777777" w:rsidR="00053009" w:rsidRDefault="00053009" w:rsidP="00053009"/>
    <w:p w14:paraId="43D7C1F7" w14:textId="77777777" w:rsidR="00053009" w:rsidRDefault="00053009" w:rsidP="00053009">
      <w:r>
        <w:t xml:space="preserve">Walter Piston: Orchestration, Ed. </w:t>
      </w:r>
      <w:r w:rsidRPr="00312CBA">
        <w:t>W W Norton &amp; Co</w:t>
      </w:r>
    </w:p>
    <w:p w14:paraId="4738ED62" w14:textId="77777777" w:rsidR="00053009" w:rsidRDefault="00053009" w:rsidP="00053009">
      <w:r>
        <w:t>Samuel Adler: Lo studio dell’orchestrazione, Ed. EDT</w:t>
      </w:r>
    </w:p>
    <w:p w14:paraId="3949D1EC" w14:textId="0E9F9B3B" w:rsidR="00053009" w:rsidRDefault="00053009" w:rsidP="00053009">
      <w:r>
        <w:t xml:space="preserve">Alfred Blatter: </w:t>
      </w:r>
      <w:r w:rsidRPr="00053009">
        <w:t>Instrumentation and Orchestration</w:t>
      </w:r>
      <w:r>
        <w:t xml:space="preserve">, Ed. </w:t>
      </w:r>
      <w:r w:rsidRPr="00053009">
        <w:t>Schirmer Books</w:t>
      </w:r>
    </w:p>
    <w:p w14:paraId="6DF79B78" w14:textId="77777777" w:rsidR="00053009" w:rsidRPr="00053009" w:rsidRDefault="00053009" w:rsidP="00053009"/>
    <w:p w14:paraId="4F1446C0" w14:textId="77777777" w:rsidR="00053009" w:rsidRPr="00952D46" w:rsidRDefault="00053009" w:rsidP="00053009">
      <w:pPr>
        <w:pStyle w:val="Titolo2"/>
        <w:ind w:left="567"/>
      </w:pPr>
      <w:r>
        <w:rPr>
          <w:b w:val="0"/>
        </w:rPr>
        <w:tab/>
      </w:r>
      <w:r w:rsidRPr="00952D46">
        <w:t>ESAME</w:t>
      </w:r>
    </w:p>
    <w:p w14:paraId="57EB0CD7" w14:textId="77777777" w:rsidR="00053009" w:rsidRDefault="00053009" w:rsidP="00053009"/>
    <w:p w14:paraId="263162CF" w14:textId="77777777" w:rsidR="00053009" w:rsidRPr="00312CBA" w:rsidRDefault="00053009" w:rsidP="00053009">
      <w:r>
        <w:t>Presentazione e discussione dei lavori svolti durante il corso.</w:t>
      </w:r>
    </w:p>
    <w:p w14:paraId="56518CB3" w14:textId="77777777" w:rsidR="00400B2C" w:rsidRPr="00952D46" w:rsidRDefault="00400B2C" w:rsidP="00952D46"/>
    <w:sectPr w:rsidR="00400B2C" w:rsidRPr="00952D46" w:rsidSect="00312CBA">
      <w:pgSz w:w="11900" w:h="16840"/>
      <w:pgMar w:top="1417" w:right="56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E6293"/>
    <w:multiLevelType w:val="hybridMultilevel"/>
    <w:tmpl w:val="06483A12"/>
    <w:lvl w:ilvl="0" w:tplc="B7026624">
      <w:start w:val="14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3230C"/>
    <w:multiLevelType w:val="hybridMultilevel"/>
    <w:tmpl w:val="97EA70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730C9"/>
    <w:multiLevelType w:val="hybridMultilevel"/>
    <w:tmpl w:val="739E0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813C2"/>
    <w:multiLevelType w:val="hybridMultilevel"/>
    <w:tmpl w:val="711A71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6500C"/>
    <w:multiLevelType w:val="hybridMultilevel"/>
    <w:tmpl w:val="4516B5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E3E9E"/>
    <w:multiLevelType w:val="hybridMultilevel"/>
    <w:tmpl w:val="FFAAE0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165E5"/>
    <w:multiLevelType w:val="hybridMultilevel"/>
    <w:tmpl w:val="D52C9A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C6628E"/>
    <w:multiLevelType w:val="hybridMultilevel"/>
    <w:tmpl w:val="5CDA7752"/>
    <w:lvl w:ilvl="0" w:tplc="A8E27CA8">
      <w:numFmt w:val="bullet"/>
      <w:lvlText w:val="-"/>
      <w:lvlJc w:val="left"/>
      <w:pPr>
        <w:ind w:left="12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8" w15:restartNumberingAfterBreak="0">
    <w:nsid w:val="3A8F47A1"/>
    <w:multiLevelType w:val="hybridMultilevel"/>
    <w:tmpl w:val="5BEA7A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E45928"/>
    <w:multiLevelType w:val="hybridMultilevel"/>
    <w:tmpl w:val="82A42C10"/>
    <w:lvl w:ilvl="0" w:tplc="A8BA6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550599"/>
    <w:multiLevelType w:val="hybridMultilevel"/>
    <w:tmpl w:val="FF82E5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848E7"/>
    <w:multiLevelType w:val="hybridMultilevel"/>
    <w:tmpl w:val="0F520C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2"/>
  </w:num>
  <w:num w:numId="5">
    <w:abstractNumId w:val="0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08"/>
    <w:rsid w:val="00030670"/>
    <w:rsid w:val="00034A30"/>
    <w:rsid w:val="00052A88"/>
    <w:rsid w:val="00053009"/>
    <w:rsid w:val="00062641"/>
    <w:rsid w:val="000B398E"/>
    <w:rsid w:val="000E2B7E"/>
    <w:rsid w:val="000F6FBC"/>
    <w:rsid w:val="001003A3"/>
    <w:rsid w:val="00113212"/>
    <w:rsid w:val="001D361A"/>
    <w:rsid w:val="001E59B8"/>
    <w:rsid w:val="00212FFA"/>
    <w:rsid w:val="0021783C"/>
    <w:rsid w:val="002270E5"/>
    <w:rsid w:val="0024307B"/>
    <w:rsid w:val="00256DEB"/>
    <w:rsid w:val="002868A7"/>
    <w:rsid w:val="002F43C1"/>
    <w:rsid w:val="002F7C70"/>
    <w:rsid w:val="00302A80"/>
    <w:rsid w:val="00302A9C"/>
    <w:rsid w:val="00312CBA"/>
    <w:rsid w:val="00317557"/>
    <w:rsid w:val="00352A2F"/>
    <w:rsid w:val="00360B02"/>
    <w:rsid w:val="003D37FE"/>
    <w:rsid w:val="00400B2C"/>
    <w:rsid w:val="00410313"/>
    <w:rsid w:val="004115E2"/>
    <w:rsid w:val="00454542"/>
    <w:rsid w:val="00481D75"/>
    <w:rsid w:val="004C6EDA"/>
    <w:rsid w:val="005C6808"/>
    <w:rsid w:val="00683C24"/>
    <w:rsid w:val="006A789F"/>
    <w:rsid w:val="006D51EE"/>
    <w:rsid w:val="006F180C"/>
    <w:rsid w:val="00796FEF"/>
    <w:rsid w:val="007C2A14"/>
    <w:rsid w:val="007C79FB"/>
    <w:rsid w:val="007D306D"/>
    <w:rsid w:val="007E22A4"/>
    <w:rsid w:val="007F54F4"/>
    <w:rsid w:val="008229AC"/>
    <w:rsid w:val="00877066"/>
    <w:rsid w:val="00884C53"/>
    <w:rsid w:val="008C6244"/>
    <w:rsid w:val="008E59C6"/>
    <w:rsid w:val="00902FD7"/>
    <w:rsid w:val="00924124"/>
    <w:rsid w:val="00952D46"/>
    <w:rsid w:val="00990D45"/>
    <w:rsid w:val="0099746C"/>
    <w:rsid w:val="009B2184"/>
    <w:rsid w:val="009C5612"/>
    <w:rsid w:val="009D2262"/>
    <w:rsid w:val="009F5459"/>
    <w:rsid w:val="00A07F57"/>
    <w:rsid w:val="00A2597D"/>
    <w:rsid w:val="00A302FC"/>
    <w:rsid w:val="00A35FDD"/>
    <w:rsid w:val="00A539ED"/>
    <w:rsid w:val="00A6240A"/>
    <w:rsid w:val="00A641F4"/>
    <w:rsid w:val="00A85AFB"/>
    <w:rsid w:val="00A900E7"/>
    <w:rsid w:val="00AE6A36"/>
    <w:rsid w:val="00AF5768"/>
    <w:rsid w:val="00B16FEA"/>
    <w:rsid w:val="00B205E2"/>
    <w:rsid w:val="00B75C09"/>
    <w:rsid w:val="00BA1C0E"/>
    <w:rsid w:val="00BA2B49"/>
    <w:rsid w:val="00BB40CC"/>
    <w:rsid w:val="00BE760E"/>
    <w:rsid w:val="00C52B76"/>
    <w:rsid w:val="00C957F7"/>
    <w:rsid w:val="00CC304C"/>
    <w:rsid w:val="00CF5640"/>
    <w:rsid w:val="00D20056"/>
    <w:rsid w:val="00D7516D"/>
    <w:rsid w:val="00E0254C"/>
    <w:rsid w:val="00E54CB1"/>
    <w:rsid w:val="00E61256"/>
    <w:rsid w:val="00EF1AAD"/>
    <w:rsid w:val="00F04C65"/>
    <w:rsid w:val="00F72444"/>
    <w:rsid w:val="00F735CE"/>
    <w:rsid w:val="00F74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766AB0"/>
  <w14:defaultImageDpi w14:val="300"/>
  <w15:docId w15:val="{23EA151A-68F9-4DE4-BF96-22B09D370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52D46"/>
    <w:rPr>
      <w:rFonts w:asciiTheme="majorHAnsi" w:hAnsiTheme="majorHAnsi"/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20056"/>
    <w:pPr>
      <w:widowControl w:val="0"/>
      <w:outlineLvl w:val="0"/>
    </w:pPr>
    <w:rPr>
      <w:rFonts w:eastAsiaTheme="minorHAnsi"/>
      <w:sz w:val="28"/>
      <w:szCs w:val="28"/>
      <w:lang w:eastAsia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D2262"/>
    <w:pPr>
      <w:spacing w:before="120"/>
      <w:jc w:val="both"/>
      <w:outlineLvl w:val="1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680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6808"/>
    <w:rPr>
      <w:rFonts w:ascii="Lucida Grande" w:hAnsi="Lucida Grande" w:cs="Lucida Grande"/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3D37FE"/>
    <w:pPr>
      <w:widowControl w:val="0"/>
      <w:ind w:left="100"/>
    </w:pPr>
    <w:rPr>
      <w:rFonts w:ascii="Calibri" w:eastAsia="Calibri" w:hAnsi="Calibri" w:cs="Calibri"/>
      <w:lang w:val="en-US" w:eastAsia="en-US"/>
    </w:rPr>
  </w:style>
  <w:style w:type="table" w:styleId="Grigliatabella">
    <w:name w:val="Table Grid"/>
    <w:basedOn w:val="Tabellanormale"/>
    <w:uiPriority w:val="59"/>
    <w:rsid w:val="003D37FE"/>
    <w:pPr>
      <w:widowControl w:val="0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scuro-Colore5">
    <w:name w:val="Dark List Accent 5"/>
    <w:basedOn w:val="Tabellanormale"/>
    <w:uiPriority w:val="70"/>
    <w:rsid w:val="003D37FE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Grigliaacolori-Colore5">
    <w:name w:val="Colorful Grid Accent 5"/>
    <w:basedOn w:val="Tabellanormale"/>
    <w:uiPriority w:val="73"/>
    <w:rsid w:val="003D37F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character" w:styleId="Collegamentoipertestuale">
    <w:name w:val="Hyperlink"/>
    <w:basedOn w:val="Carpredefinitoparagrafo"/>
    <w:uiPriority w:val="99"/>
    <w:unhideWhenUsed/>
    <w:rsid w:val="00CC304C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20056"/>
    <w:rPr>
      <w:rFonts w:eastAsiaTheme="minorHAnsi"/>
      <w:sz w:val="28"/>
      <w:szCs w:val="28"/>
      <w:lang w:eastAsia="en-US"/>
    </w:rPr>
  </w:style>
  <w:style w:type="paragraph" w:styleId="Paragrafoelenco">
    <w:name w:val="List Paragraph"/>
    <w:basedOn w:val="Normale"/>
    <w:uiPriority w:val="72"/>
    <w:qFormat/>
    <w:rsid w:val="00683C24"/>
    <w:pPr>
      <w:ind w:left="720"/>
      <w:contextualSpacing/>
    </w:pPr>
    <w:rPr>
      <w:rFonts w:ascii="Times New Roman" w:eastAsia="Times New Roman" w:hAnsi="Times New Roman" w:cs="Times New Roma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D2262"/>
    <w:rPr>
      <w:rFonts w:asciiTheme="majorHAnsi" w:hAnsiTheme="majorHAnsi"/>
      <w:b/>
    </w:rPr>
  </w:style>
  <w:style w:type="character" w:styleId="Collegamentovisitato">
    <w:name w:val="FollowedHyperlink"/>
    <w:basedOn w:val="Carpredefinitoparagrafo"/>
    <w:uiPriority w:val="99"/>
    <w:semiHidden/>
    <w:unhideWhenUsed/>
    <w:rsid w:val="00E025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64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453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9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169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50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0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3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41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4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11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6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06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44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77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8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8693C7D-B16D-A341-98F4-9282E874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Rao</dc:creator>
  <cp:lastModifiedBy>Francesco Villa</cp:lastModifiedBy>
  <cp:revision>5</cp:revision>
  <cp:lastPrinted>2016-04-28T14:40:00Z</cp:lastPrinted>
  <dcterms:created xsi:type="dcterms:W3CDTF">2016-11-14T11:19:00Z</dcterms:created>
  <dcterms:modified xsi:type="dcterms:W3CDTF">2021-05-15T09:44:00Z</dcterms:modified>
</cp:coreProperties>
</file>